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D061A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D061A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766300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18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.04.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6F4093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крупная сделка.</w:t>
            </w:r>
          </w:p>
          <w:p w:rsidR="0076630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DF535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д</w:t>
            </w:r>
            <w:r w:rsidR="006F4093" w:rsidRPr="00A4528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ополнительное соглашение к соглашению о предоплате и договору </w:t>
            </w:r>
            <w:r w:rsid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купли-продажи</w:t>
            </w:r>
            <w:r w:rsidR="00B61C9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B61C98" w:rsidRP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1C9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</w:t>
            </w:r>
            <w:r w:rsidR="00B61C98" w:rsidRP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окупатель </w:t>
            </w:r>
            <w:r w:rsidR="00B61C9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соглашается купить и оплатить, а продавец соглашается продать и поставить </w:t>
            </w:r>
            <w:r w:rsidR="00B61C98" w:rsidRP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покупателю</w:t>
            </w:r>
            <w:r w:rsidR="00B61C9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оловянный концентрат (далее – Товар).</w:t>
            </w:r>
            <w:bookmarkStart w:id="0" w:name="_GoBack"/>
            <w:bookmarkEnd w:id="0"/>
          </w:p>
          <w:p w:rsidR="006D5DC4" w:rsidRDefault="006F4093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27D15"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B27D15" w:rsidRP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покупатель </w:t>
            </w:r>
            <w:r w:rsid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соглашается купить и оплатить, а продавец соглашается продать и поставить </w:t>
            </w:r>
            <w:r w:rsidR="006D5DC4" w:rsidRP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покупателю</w:t>
            </w:r>
            <w:r w:rsid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85D7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Тов</w:t>
            </w:r>
            <w:r w:rsidR="00B61C9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ар</w:t>
            </w:r>
            <w:r w:rsidR="006D5DC4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A85D73" w:rsidRPr="00A85D73">
              <w:rPr>
                <w:noProof/>
                <w:lang w:eastAsia="en-GB" w:bidi="ru-RU"/>
              </w:rPr>
              <w:t xml:space="preserve"> </w:t>
            </w:r>
            <w:r w:rsidR="00A85D73" w:rsidRPr="00A85D73">
              <w:rPr>
                <w:rFonts w:eastAsiaTheme="minorHAnsi"/>
                <w:b/>
                <w:bCs/>
                <w:i/>
                <w:iCs/>
                <w:sz w:val="18"/>
                <w:szCs w:val="18"/>
                <w:lang w:bidi="ru-RU"/>
              </w:rPr>
              <w:t xml:space="preserve">Продавец обязуется, заявляет и гарантирует, что Товар, проданный Покупателю, будет соответствовать Спецификациям, изложенным в </w:t>
            </w:r>
            <w:r w:rsidR="00A85D73">
              <w:rPr>
                <w:rFonts w:eastAsiaTheme="minorHAnsi"/>
                <w:b/>
                <w:bCs/>
                <w:i/>
                <w:iCs/>
                <w:sz w:val="18"/>
                <w:szCs w:val="18"/>
                <w:lang w:bidi="ru-RU"/>
              </w:rPr>
              <w:t>Дополнительном соглашении.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B27D15" w:rsidRPr="00B27D15" w:rsidRDefault="00A85D73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30.12.2021</w:t>
            </w:r>
          </w:p>
          <w:p w:rsidR="00766300" w:rsidRDefault="00766300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ПАО «</w:t>
            </w:r>
            <w:proofErr w:type="spellStart"/>
            <w:r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(продавец), VTB COMMODITIES TRADING DAC, DUBLIN, ZUG BRANCH (Покупатель), ООО «Рябиновое» (поручитель 1), АО «Золото </w:t>
            </w:r>
            <w:proofErr w:type="spellStart"/>
            <w:r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Селигдара</w:t>
            </w:r>
            <w:proofErr w:type="spellEnd"/>
            <w:r w:rsidRPr="007663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(Поручитель 2) и ПАО «Селигдар» (Поручитель 3)</w:t>
            </w:r>
          </w:p>
          <w:p w:rsidR="00B27D15" w:rsidRPr="00B27D15" w:rsidRDefault="006F4093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не более </w:t>
            </w:r>
            <w:r w:rsidR="00A85D7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2 500 000 000 руб.</w:t>
            </w:r>
            <w:r w:rsidR="00B27D15"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что составляет </w:t>
            </w:r>
            <w:r w:rsidR="00A85D7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36,31</w:t>
            </w:r>
            <w:r w:rsidR="00B27D15"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31.12.2018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6 885 722 000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85D7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18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.04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решение Совета директоров ПАО «</w:t>
            </w:r>
            <w:proofErr w:type="spellStart"/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(протокол № 03/19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СД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от </w:t>
            </w:r>
            <w:r w:rsidR="006F4093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18.04.2019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г.).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6F409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D061AF">
              <w:rPr>
                <w:sz w:val="18"/>
                <w:szCs w:val="18"/>
              </w:rPr>
              <w:t>19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6F4093">
              <w:rPr>
                <w:sz w:val="18"/>
                <w:szCs w:val="18"/>
              </w:rPr>
              <w:t>апреля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5348EC"/>
    <w:rsid w:val="00591AD1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5358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43</cp:revision>
  <cp:lastPrinted>2019-01-24T12:14:00Z</cp:lastPrinted>
  <dcterms:created xsi:type="dcterms:W3CDTF">2017-05-30T11:52:00Z</dcterms:created>
  <dcterms:modified xsi:type="dcterms:W3CDTF">2019-04-19T05:45:00Z</dcterms:modified>
</cp:coreProperties>
</file>